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813BD" w14:textId="10BBC277" w:rsidR="00CB024F" w:rsidRPr="00DB546C" w:rsidRDefault="00DB546C" w:rsidP="00DB546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B546C">
        <w:rPr>
          <w:b/>
          <w:bCs/>
          <w:sz w:val="32"/>
          <w:szCs w:val="32"/>
        </w:rPr>
        <w:t>Zarządzenie nr 6/2024</w:t>
      </w:r>
    </w:p>
    <w:p w14:paraId="7F2B535E" w14:textId="013F3E35" w:rsidR="00DB546C" w:rsidRPr="00DB546C" w:rsidRDefault="00DB546C" w:rsidP="00DB546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B546C">
        <w:rPr>
          <w:b/>
          <w:bCs/>
          <w:sz w:val="32"/>
          <w:szCs w:val="32"/>
        </w:rPr>
        <w:t>Dyrektora Przedszkola nr 1 w Rybniku</w:t>
      </w:r>
    </w:p>
    <w:p w14:paraId="57FF3C81" w14:textId="6C036AD9" w:rsidR="00DB546C" w:rsidRPr="00DB546C" w:rsidRDefault="00DB546C" w:rsidP="00DB546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B546C">
        <w:rPr>
          <w:b/>
          <w:bCs/>
          <w:sz w:val="32"/>
          <w:szCs w:val="32"/>
        </w:rPr>
        <w:t>Z dnia 23.02.2024</w:t>
      </w:r>
    </w:p>
    <w:p w14:paraId="255FC05D" w14:textId="1CF29D8F" w:rsidR="00DB546C" w:rsidRPr="00DB546C" w:rsidRDefault="00DB546C" w:rsidP="00DB546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B546C">
        <w:rPr>
          <w:b/>
          <w:bCs/>
          <w:sz w:val="32"/>
          <w:szCs w:val="32"/>
        </w:rPr>
        <w:t xml:space="preserve">W sprawie wprowadzenia standardów ochrony małoletnich w </w:t>
      </w:r>
    </w:p>
    <w:p w14:paraId="06618026" w14:textId="7D6FEFFE" w:rsidR="00DB546C" w:rsidRDefault="00DB546C" w:rsidP="00DB546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B546C">
        <w:rPr>
          <w:b/>
          <w:bCs/>
          <w:sz w:val="32"/>
          <w:szCs w:val="32"/>
        </w:rPr>
        <w:t>Przedszkolu nr 1 w Rybniku</w:t>
      </w:r>
    </w:p>
    <w:p w14:paraId="701B70FF" w14:textId="77777777" w:rsidR="00DB546C" w:rsidRDefault="00DB546C" w:rsidP="00DB546C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08BEE99" w14:textId="77777777" w:rsidR="00DB546C" w:rsidRDefault="00DB546C" w:rsidP="00DB546C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362BF1D" w14:textId="0969D096" w:rsidR="00DB546C" w:rsidRDefault="00DB546C" w:rsidP="00DB546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Działając na podstawie art.68 ust.1 pkt 7 ustawy z dnia 14 grudnia 2016r. Prawo oświatowe (dz. U. 2023.900) oraz art.22b pkt 1 i art. 22 c ust.1 ustawy z dnia 13 maja 2016 r. o przeciwdziałaniu zagrożeniom przestępczością na tle seksualnym i ochronie małoletnich (Dz.U.2023.1304) w związku z art. 10 ustawy z dnia 28 lipca 2023 r. o zmianie ustawy – Kodeks rodzinny i opiekuńczy oraz niektórych innych ustaw (dz.U.2023.1606),</w:t>
      </w:r>
    </w:p>
    <w:p w14:paraId="20397FF5" w14:textId="77777777" w:rsidR="00DB546C" w:rsidRDefault="00DB546C" w:rsidP="00DB546C">
      <w:pPr>
        <w:spacing w:after="0" w:line="240" w:lineRule="auto"/>
        <w:jc w:val="center"/>
        <w:rPr>
          <w:sz w:val="28"/>
          <w:szCs w:val="28"/>
        </w:rPr>
      </w:pPr>
    </w:p>
    <w:p w14:paraId="62CA1F13" w14:textId="2F7EF1F4" w:rsidR="00DB546C" w:rsidRDefault="00DB546C" w:rsidP="00DB546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546C">
        <w:rPr>
          <w:b/>
          <w:bCs/>
          <w:sz w:val="28"/>
          <w:szCs w:val="28"/>
        </w:rPr>
        <w:t>zarządzam, co następuje:</w:t>
      </w:r>
    </w:p>
    <w:p w14:paraId="54F27F9E" w14:textId="77777777" w:rsidR="00DB546C" w:rsidRDefault="00DB546C" w:rsidP="00DB546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2116F5A" w14:textId="111412AC" w:rsidR="00DB546C" w:rsidRPr="00DB546C" w:rsidRDefault="00DB546C" w:rsidP="00DB546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546C">
        <w:rPr>
          <w:b/>
          <w:bCs/>
          <w:sz w:val="28"/>
          <w:szCs w:val="28"/>
        </w:rPr>
        <w:t>§</w:t>
      </w:r>
      <w:r w:rsidRPr="00DB546C">
        <w:rPr>
          <w:b/>
          <w:bCs/>
          <w:sz w:val="28"/>
          <w:szCs w:val="28"/>
        </w:rPr>
        <w:t xml:space="preserve"> 1</w:t>
      </w:r>
    </w:p>
    <w:p w14:paraId="599A7E98" w14:textId="657C9B7C" w:rsidR="00DB546C" w:rsidRPr="00DB546C" w:rsidRDefault="00DB546C" w:rsidP="00DB546C">
      <w:pPr>
        <w:spacing w:after="0" w:line="240" w:lineRule="auto"/>
        <w:jc w:val="center"/>
        <w:rPr>
          <w:sz w:val="28"/>
          <w:szCs w:val="28"/>
        </w:rPr>
      </w:pPr>
      <w:r w:rsidRPr="00DB546C">
        <w:rPr>
          <w:sz w:val="28"/>
          <w:szCs w:val="28"/>
        </w:rPr>
        <w:t>Wprowadzam standardy ochrony małoletnich obowiązujące w Przedszkolu nr 1 w Rybniku, które stanowią załącznik do niniejszego zarządzenia.</w:t>
      </w:r>
    </w:p>
    <w:p w14:paraId="0E5B1DA1" w14:textId="77777777" w:rsidR="00DB546C" w:rsidRPr="00DB546C" w:rsidRDefault="00DB546C" w:rsidP="00DB546C">
      <w:pPr>
        <w:spacing w:after="0" w:line="240" w:lineRule="auto"/>
        <w:jc w:val="center"/>
        <w:rPr>
          <w:sz w:val="28"/>
          <w:szCs w:val="28"/>
        </w:rPr>
      </w:pPr>
    </w:p>
    <w:p w14:paraId="79D10DAE" w14:textId="70E032A7" w:rsidR="00DB546C" w:rsidRPr="00DB546C" w:rsidRDefault="00DB546C" w:rsidP="00DB546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546C">
        <w:rPr>
          <w:b/>
          <w:bCs/>
          <w:sz w:val="28"/>
          <w:szCs w:val="28"/>
        </w:rPr>
        <w:t xml:space="preserve">§ </w:t>
      </w:r>
      <w:r w:rsidRPr="00DB546C">
        <w:rPr>
          <w:b/>
          <w:bCs/>
          <w:sz w:val="28"/>
          <w:szCs w:val="28"/>
        </w:rPr>
        <w:t>2</w:t>
      </w:r>
    </w:p>
    <w:p w14:paraId="1C305D65" w14:textId="3C21C016" w:rsidR="00DB546C" w:rsidRPr="00DB546C" w:rsidRDefault="00DB546C" w:rsidP="00DB546C">
      <w:pPr>
        <w:spacing w:after="0" w:line="240" w:lineRule="auto"/>
        <w:jc w:val="center"/>
        <w:rPr>
          <w:sz w:val="28"/>
          <w:szCs w:val="28"/>
        </w:rPr>
      </w:pPr>
      <w:r w:rsidRPr="00DB546C">
        <w:rPr>
          <w:sz w:val="28"/>
          <w:szCs w:val="28"/>
        </w:rPr>
        <w:t>Zobowiązuje się pracowników przedszkola do wykonania niniejszego zarządzenia.</w:t>
      </w:r>
    </w:p>
    <w:p w14:paraId="777C6239" w14:textId="77777777" w:rsidR="00DB546C" w:rsidRDefault="00DB546C" w:rsidP="00DB546C">
      <w:pPr>
        <w:spacing w:after="0" w:line="240" w:lineRule="auto"/>
        <w:jc w:val="center"/>
        <w:rPr>
          <w:sz w:val="32"/>
          <w:szCs w:val="32"/>
          <w:u w:val="single"/>
        </w:rPr>
      </w:pPr>
    </w:p>
    <w:p w14:paraId="6A4307F3" w14:textId="748EED61" w:rsidR="00DB546C" w:rsidRDefault="00DB546C" w:rsidP="00DB546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546C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</w:p>
    <w:p w14:paraId="6685FC25" w14:textId="5DED91BE" w:rsidR="00DB546C" w:rsidRPr="00DB546C" w:rsidRDefault="00DB546C" w:rsidP="00DB546C">
      <w:pPr>
        <w:spacing w:after="0" w:line="240" w:lineRule="auto"/>
        <w:jc w:val="center"/>
        <w:rPr>
          <w:sz w:val="28"/>
          <w:szCs w:val="28"/>
        </w:rPr>
      </w:pPr>
      <w:r w:rsidRPr="00DB546C">
        <w:rPr>
          <w:sz w:val="28"/>
          <w:szCs w:val="28"/>
        </w:rPr>
        <w:t>Zarządzenie wchodzi w życie z dniem podpisania.</w:t>
      </w:r>
    </w:p>
    <w:p w14:paraId="35C539B1" w14:textId="77777777" w:rsidR="00DB546C" w:rsidRPr="00DB546C" w:rsidRDefault="00DB546C" w:rsidP="00DB546C">
      <w:pPr>
        <w:spacing w:after="0" w:line="240" w:lineRule="auto"/>
        <w:jc w:val="center"/>
        <w:rPr>
          <w:sz w:val="32"/>
          <w:szCs w:val="32"/>
          <w:u w:val="single"/>
        </w:rPr>
      </w:pPr>
    </w:p>
    <w:p w14:paraId="1D92BA15" w14:textId="77777777" w:rsidR="00DB546C" w:rsidRPr="00DB546C" w:rsidRDefault="00DB546C" w:rsidP="00DB546C">
      <w:pPr>
        <w:spacing w:after="0" w:line="240" w:lineRule="auto"/>
        <w:jc w:val="center"/>
        <w:rPr>
          <w:sz w:val="28"/>
          <w:szCs w:val="28"/>
        </w:rPr>
      </w:pPr>
    </w:p>
    <w:sectPr w:rsidR="00DB546C" w:rsidRPr="00DB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6C"/>
    <w:rsid w:val="00034761"/>
    <w:rsid w:val="002E50F2"/>
    <w:rsid w:val="00CB024F"/>
    <w:rsid w:val="00D7374E"/>
    <w:rsid w:val="00D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2B86"/>
  <w15:chartTrackingRefBased/>
  <w15:docId w15:val="{EEC5A0CC-DE00-4755-A086-E7830D9D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2024-10-11T06:51:00Z</cp:lastPrinted>
  <dcterms:created xsi:type="dcterms:W3CDTF">2024-10-11T06:41:00Z</dcterms:created>
  <dcterms:modified xsi:type="dcterms:W3CDTF">2024-10-11T06:55:00Z</dcterms:modified>
</cp:coreProperties>
</file>