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3E36" w14:textId="5D699EDA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Zarządzenie nr </w:t>
      </w:r>
      <w:r w:rsidR="00DD7CFE">
        <w:rPr>
          <w:rFonts w:ascii="Times New Roman" w:hAnsi="Times New Roman"/>
          <w:b/>
          <w:sz w:val="32"/>
          <w:szCs w:val="28"/>
        </w:rPr>
        <w:t>6</w:t>
      </w:r>
      <w:r w:rsidRPr="00A53B28">
        <w:rPr>
          <w:rFonts w:ascii="Times New Roman" w:hAnsi="Times New Roman"/>
          <w:b/>
          <w:sz w:val="32"/>
          <w:szCs w:val="28"/>
        </w:rPr>
        <w:t>/2024</w:t>
      </w:r>
    </w:p>
    <w:p w14:paraId="1D937EA7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>Dyrektora Przedszkola nr 1 w Rybniku</w:t>
      </w:r>
    </w:p>
    <w:p w14:paraId="3E6E88C3" w14:textId="432ED5FA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z dnia </w:t>
      </w:r>
      <w:r w:rsidR="00DD7CFE">
        <w:rPr>
          <w:rFonts w:ascii="Times New Roman" w:hAnsi="Times New Roman"/>
          <w:b/>
          <w:sz w:val="32"/>
          <w:szCs w:val="28"/>
        </w:rPr>
        <w:t>10</w:t>
      </w:r>
      <w:r w:rsidRPr="00A53B28">
        <w:rPr>
          <w:rFonts w:ascii="Times New Roman" w:hAnsi="Times New Roman"/>
          <w:b/>
          <w:sz w:val="32"/>
          <w:szCs w:val="28"/>
        </w:rPr>
        <w:t>.</w:t>
      </w:r>
      <w:r w:rsidR="00DD7CFE">
        <w:rPr>
          <w:rFonts w:ascii="Times New Roman" w:hAnsi="Times New Roman"/>
          <w:b/>
          <w:sz w:val="32"/>
          <w:szCs w:val="28"/>
        </w:rPr>
        <w:t>10</w:t>
      </w:r>
      <w:r w:rsidRPr="00A53B28">
        <w:rPr>
          <w:rFonts w:ascii="Times New Roman" w:hAnsi="Times New Roman"/>
          <w:b/>
          <w:sz w:val="32"/>
          <w:szCs w:val="28"/>
        </w:rPr>
        <w:t>.2024 roku</w:t>
      </w:r>
    </w:p>
    <w:p w14:paraId="667C6012" w14:textId="2D134F35" w:rsidR="002A4575" w:rsidRDefault="00497351" w:rsidP="0049735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53B28">
        <w:rPr>
          <w:rFonts w:ascii="Times New Roman" w:hAnsi="Times New Roman"/>
          <w:b/>
          <w:sz w:val="32"/>
          <w:szCs w:val="28"/>
        </w:rPr>
        <w:t xml:space="preserve">w sprawie </w:t>
      </w:r>
      <w:r w:rsidR="00DD7CFE">
        <w:rPr>
          <w:rFonts w:ascii="Times New Roman" w:hAnsi="Times New Roman"/>
          <w:b/>
          <w:sz w:val="32"/>
          <w:szCs w:val="28"/>
        </w:rPr>
        <w:t xml:space="preserve">wprowadzenia zaktualizowanej procedury bezpiecznego pobytu dziecka w </w:t>
      </w:r>
    </w:p>
    <w:p w14:paraId="4A16C999" w14:textId="106B91FD" w:rsidR="00497351" w:rsidRPr="00A53B28" w:rsidRDefault="002A4575" w:rsidP="00DD7CF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P</w:t>
      </w:r>
      <w:r w:rsidR="006B2D92">
        <w:rPr>
          <w:rFonts w:ascii="Times New Roman" w:hAnsi="Times New Roman"/>
          <w:b/>
          <w:sz w:val="32"/>
          <w:szCs w:val="28"/>
        </w:rPr>
        <w:t>rzedszkol</w:t>
      </w:r>
      <w:r w:rsidR="00DD7CFE">
        <w:rPr>
          <w:rFonts w:ascii="Times New Roman" w:hAnsi="Times New Roman"/>
          <w:b/>
          <w:sz w:val="32"/>
          <w:szCs w:val="28"/>
        </w:rPr>
        <w:t>u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B2D92">
        <w:rPr>
          <w:rFonts w:ascii="Times New Roman" w:hAnsi="Times New Roman"/>
          <w:b/>
          <w:sz w:val="32"/>
          <w:szCs w:val="28"/>
        </w:rPr>
        <w:t xml:space="preserve">nr 1 </w:t>
      </w:r>
      <w:r w:rsidR="00FF7C8C">
        <w:rPr>
          <w:rFonts w:ascii="Times New Roman" w:hAnsi="Times New Roman"/>
          <w:b/>
          <w:sz w:val="32"/>
          <w:szCs w:val="28"/>
        </w:rPr>
        <w:t>w Rybniku.</w:t>
      </w:r>
    </w:p>
    <w:p w14:paraId="60994361" w14:textId="77777777" w:rsidR="00497351" w:rsidRPr="00A53B28" w:rsidRDefault="00497351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AED3A6A" w14:textId="77777777" w:rsidR="006D61FF" w:rsidRPr="00A53B28" w:rsidRDefault="006D61FF" w:rsidP="004973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D31C924" w14:textId="77777777" w:rsidR="00DD7CFE" w:rsidRDefault="00497351" w:rsidP="002A4575">
      <w:pPr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Na podstawie</w:t>
      </w:r>
      <w:r w:rsidR="00DD7CFE">
        <w:rPr>
          <w:rFonts w:ascii="Times New Roman" w:hAnsi="Times New Roman"/>
          <w:bCs/>
          <w:sz w:val="28"/>
          <w:szCs w:val="24"/>
        </w:rPr>
        <w:t>:</w:t>
      </w:r>
    </w:p>
    <w:p w14:paraId="55CD1CE5" w14:textId="2901E5F3" w:rsidR="00DD7CFE" w:rsidRDefault="00DD7CFE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Ustawy z dnia 26 stycznia 1982 r. Karta Nauczyciela (tekst jednolity Dz.U z 2024r. poz. 986);</w:t>
      </w:r>
    </w:p>
    <w:p w14:paraId="3DA8A813" w14:textId="7F39AED4" w:rsidR="00DD7CFE" w:rsidRDefault="00DD7CFE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Ustawa z dnia 14 grudnia 2016 r. Prawo Oświatowe (Dz.U. z 2024 r. poz.737);</w:t>
      </w:r>
    </w:p>
    <w:p w14:paraId="6A34123A" w14:textId="6019C77F" w:rsidR="00DD7CFE" w:rsidRDefault="00DD7CFE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Rozporządzenie </w:t>
      </w:r>
      <w:proofErr w:type="spellStart"/>
      <w:r>
        <w:rPr>
          <w:rFonts w:ascii="Times New Roman" w:hAnsi="Times New Roman"/>
          <w:bCs/>
          <w:sz w:val="28"/>
          <w:szCs w:val="24"/>
        </w:rPr>
        <w:t>MENiS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z dnia 31 grudnia 2002 r. w sprawie bezpieczeństwa i higieny w publicznych i niepublicznych szkołach i placówkach (tekst jednolity Dz.U. z 2023 r. poz.16</w:t>
      </w:r>
      <w:r w:rsidR="002D29A1">
        <w:rPr>
          <w:rFonts w:ascii="Times New Roman" w:hAnsi="Times New Roman"/>
          <w:bCs/>
          <w:sz w:val="28"/>
          <w:szCs w:val="24"/>
        </w:rPr>
        <w:t>04</w:t>
      </w:r>
      <w:r>
        <w:rPr>
          <w:rFonts w:ascii="Times New Roman" w:hAnsi="Times New Roman"/>
          <w:bCs/>
          <w:sz w:val="28"/>
          <w:szCs w:val="24"/>
        </w:rPr>
        <w:t>);</w:t>
      </w:r>
    </w:p>
    <w:p w14:paraId="6FC7257E" w14:textId="70E16EEE" w:rsidR="00DD7CFE" w:rsidRDefault="00DD7CFE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Rozporządzenie MEN z dnia 6 luty 2023r. (Dz.U z 2023r. poz312) w sprawie </w:t>
      </w:r>
      <w:r w:rsidR="002D29A1">
        <w:rPr>
          <w:rFonts w:ascii="Times New Roman" w:hAnsi="Times New Roman"/>
          <w:bCs/>
          <w:sz w:val="28"/>
          <w:szCs w:val="24"/>
        </w:rPr>
        <w:t>podstawy</w:t>
      </w:r>
      <w:r>
        <w:rPr>
          <w:rFonts w:ascii="Times New Roman" w:hAnsi="Times New Roman"/>
          <w:bCs/>
          <w:sz w:val="28"/>
          <w:szCs w:val="24"/>
        </w:rPr>
        <w:t xml:space="preserve"> programowej</w:t>
      </w:r>
      <w:r w:rsidR="002D29A1">
        <w:rPr>
          <w:rFonts w:ascii="Times New Roman" w:hAnsi="Times New Roman"/>
          <w:bCs/>
          <w:sz w:val="28"/>
          <w:szCs w:val="24"/>
        </w:rPr>
        <w:t xml:space="preserve"> wychowania przedszkolnego, oraz podstawy programowej kształcenia ogólnego dla szkoły podstawowej, w tym dla uczniów z niepełnosprawnością intelektualną w stopniu umiarkowanym lub znacznym;</w:t>
      </w:r>
    </w:p>
    <w:p w14:paraId="4D9119AF" w14:textId="534D139A" w:rsidR="002D29A1" w:rsidRDefault="002D29A1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Rozporządzenie MEN z dnia 25 maja 2018 r. w sprawie warunków i sposobu organizowania przez publiczne przedszkola, szkoły i placówki krajoznawstwa i turystyki (Dz.U z 2018r., poz.1055);</w:t>
      </w:r>
    </w:p>
    <w:p w14:paraId="48F688EC" w14:textId="15DDF221" w:rsidR="002D29A1" w:rsidRDefault="002D29A1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Statut przedszkola nr 1 w Rybniku;</w:t>
      </w:r>
    </w:p>
    <w:p w14:paraId="23DE7ACF" w14:textId="41CC23E6" w:rsidR="002D29A1" w:rsidRPr="00DD7CFE" w:rsidRDefault="002D29A1" w:rsidP="00DD7CF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Ustawa z dnia 23 kwietnia 1964 r. Kodeks Cywilny (tekst jednolity Dz.U. z 2023 r./ poz. 1610).</w:t>
      </w:r>
    </w:p>
    <w:p w14:paraId="19509FC8" w14:textId="77777777" w:rsidR="00DD7CFE" w:rsidRDefault="00DD7CFE" w:rsidP="00A53B28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18E31FE" w14:textId="3CB22560" w:rsidR="006D61FF" w:rsidRPr="00A53B28" w:rsidRDefault="00A53B28" w:rsidP="00A53B28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z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arządza</w:t>
      </w:r>
      <w:r w:rsidRPr="00A53B28">
        <w:rPr>
          <w:rFonts w:ascii="Times New Roman" w:hAnsi="Times New Roman"/>
          <w:b/>
          <w:bCs/>
          <w:sz w:val="28"/>
          <w:szCs w:val="24"/>
        </w:rPr>
        <w:t>m</w:t>
      </w:r>
      <w:r w:rsidR="006D61FF" w:rsidRPr="00A53B28">
        <w:rPr>
          <w:rFonts w:ascii="Times New Roman" w:hAnsi="Times New Roman"/>
          <w:b/>
          <w:bCs/>
          <w:sz w:val="28"/>
          <w:szCs w:val="24"/>
        </w:rPr>
        <w:t>, co następuje:</w:t>
      </w:r>
    </w:p>
    <w:p w14:paraId="6630C1E2" w14:textId="6B60CE15" w:rsidR="006D61FF" w:rsidRPr="00A53B28" w:rsidRDefault="006D61FF" w:rsidP="006D61FF">
      <w:pPr>
        <w:jc w:val="center"/>
        <w:rPr>
          <w:rFonts w:ascii="Times New Roman" w:hAnsi="Times New Roman"/>
          <w:bCs/>
          <w:sz w:val="28"/>
          <w:szCs w:val="24"/>
        </w:rPr>
      </w:pPr>
      <w:r w:rsidRPr="00A53B28">
        <w:rPr>
          <w:rFonts w:ascii="Times New Roman" w:hAnsi="Times New Roman"/>
          <w:bCs/>
          <w:sz w:val="28"/>
          <w:szCs w:val="24"/>
        </w:rPr>
        <w:t>§1</w:t>
      </w:r>
    </w:p>
    <w:p w14:paraId="2C103F96" w14:textId="29F36FD4" w:rsidR="006D61FF" w:rsidRDefault="00FF7C8C" w:rsidP="00FF7C8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4"/>
        </w:rPr>
      </w:pPr>
      <w:r w:rsidRPr="00FF7C8C">
        <w:rPr>
          <w:rFonts w:ascii="Times New Roman" w:hAnsi="Times New Roman"/>
          <w:bCs/>
          <w:sz w:val="28"/>
          <w:szCs w:val="24"/>
        </w:rPr>
        <w:t>W związku z wdrożeniem Standardów Ochrony Małoletnich i zmianą obowiązujących aktów prawnych, wprowadzam do użytku w Przedszkolu nr 1 w Rybniku zaktualizowaną Procedurę bezpiecznego pobytu dzieci w przedszkolu, zwaną dalej Procedurą Bezpieczeństwa.</w:t>
      </w:r>
    </w:p>
    <w:p w14:paraId="5C5C600C" w14:textId="7B9E3906" w:rsidR="00FF7C8C" w:rsidRDefault="00FF7C8C" w:rsidP="00FF7C8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Procedura Bezpieczeństwa stanowi integralną część niniejszego zarządzenia.</w:t>
      </w:r>
    </w:p>
    <w:p w14:paraId="66B583AC" w14:textId="636199F8" w:rsidR="00FF7C8C" w:rsidRPr="00FF7C8C" w:rsidRDefault="00FF7C8C" w:rsidP="00FF7C8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Zobowiązuję wszystkich pracowników Przedszkola nr 1 w Rybniku </w:t>
      </w:r>
      <w:proofErr w:type="spellStart"/>
      <w:r>
        <w:rPr>
          <w:rFonts w:ascii="Times New Roman" w:hAnsi="Times New Roman"/>
          <w:bCs/>
          <w:sz w:val="28"/>
          <w:szCs w:val="24"/>
        </w:rPr>
        <w:t>dp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przestrzegania i stosowania postanowień zawartych w Procedurze Bezpieczeństwa.</w:t>
      </w:r>
    </w:p>
    <w:p w14:paraId="59E82918" w14:textId="659CF912" w:rsidR="006D61FF" w:rsidRPr="00A53B28" w:rsidRDefault="006D61FF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§2</w:t>
      </w:r>
    </w:p>
    <w:p w14:paraId="3324BD53" w14:textId="417B1CC8" w:rsidR="006D61FF" w:rsidRPr="00A53B28" w:rsidRDefault="00FF7C8C" w:rsidP="002A4575">
      <w:pPr>
        <w:ind w:firstLine="708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Nadzór nad przestrzeganiem postanowień Procedury Bezpieczeństwa powierza się dyrektorowi przedszkola.</w:t>
      </w:r>
    </w:p>
    <w:p w14:paraId="42218FAC" w14:textId="194ED77F" w:rsidR="00A53B28" w:rsidRPr="00A53B28" w:rsidRDefault="00A53B28" w:rsidP="00A53B28">
      <w:pPr>
        <w:jc w:val="center"/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>§3</w:t>
      </w:r>
    </w:p>
    <w:p w14:paraId="2B78EF65" w14:textId="0347958D" w:rsidR="00A53B28" w:rsidRPr="00A53B28" w:rsidRDefault="00A53B28" w:rsidP="00A53B28">
      <w:pPr>
        <w:rPr>
          <w:rFonts w:ascii="Times New Roman" w:hAnsi="Times New Roman"/>
          <w:sz w:val="28"/>
          <w:szCs w:val="28"/>
        </w:rPr>
      </w:pPr>
      <w:r w:rsidRPr="00A53B28">
        <w:rPr>
          <w:rFonts w:ascii="Times New Roman" w:hAnsi="Times New Roman"/>
          <w:sz w:val="28"/>
          <w:szCs w:val="28"/>
        </w:rPr>
        <w:t xml:space="preserve">Zarządzenie wchodzi w życie z dniem </w:t>
      </w:r>
      <w:r w:rsidR="00FF7C8C">
        <w:rPr>
          <w:rFonts w:ascii="Times New Roman" w:hAnsi="Times New Roman"/>
          <w:sz w:val="28"/>
          <w:szCs w:val="28"/>
        </w:rPr>
        <w:t>10</w:t>
      </w:r>
      <w:r w:rsidR="002A4575">
        <w:rPr>
          <w:rFonts w:ascii="Times New Roman" w:hAnsi="Times New Roman"/>
          <w:sz w:val="28"/>
          <w:szCs w:val="28"/>
        </w:rPr>
        <w:t>.10.2024</w:t>
      </w:r>
      <w:r w:rsidR="00FF7C8C">
        <w:rPr>
          <w:rFonts w:ascii="Times New Roman" w:hAnsi="Times New Roman"/>
          <w:sz w:val="28"/>
          <w:szCs w:val="28"/>
        </w:rPr>
        <w:t xml:space="preserve"> roku.</w:t>
      </w:r>
    </w:p>
    <w:p w14:paraId="59E4C9BE" w14:textId="77777777" w:rsidR="00A53B28" w:rsidRPr="006D61FF" w:rsidRDefault="00A53B28" w:rsidP="006D61FF">
      <w:pPr>
        <w:rPr>
          <w:rFonts w:asciiTheme="minorHAnsi" w:hAnsiTheme="minorHAnsi" w:cstheme="minorHAnsi"/>
          <w:bCs/>
          <w:sz w:val="28"/>
          <w:szCs w:val="24"/>
        </w:rPr>
      </w:pPr>
    </w:p>
    <w:p w14:paraId="254E6542" w14:textId="77777777" w:rsidR="006D61FF" w:rsidRPr="00497351" w:rsidRDefault="006D61FF" w:rsidP="006D61FF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00B5209D" w14:textId="1724488A" w:rsidR="00497351" w:rsidRPr="00190977" w:rsidRDefault="00497351" w:rsidP="00497351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7CE855E9" w14:textId="77777777" w:rsidR="00CB024F" w:rsidRDefault="00CB024F"/>
    <w:sectPr w:rsidR="00CB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3280"/>
    <w:multiLevelType w:val="hybridMultilevel"/>
    <w:tmpl w:val="3AE00AD8"/>
    <w:lvl w:ilvl="0" w:tplc="73A03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4FBE"/>
    <w:multiLevelType w:val="hybridMultilevel"/>
    <w:tmpl w:val="E0E8D4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58514A"/>
    <w:multiLevelType w:val="hybridMultilevel"/>
    <w:tmpl w:val="6F3846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07367F"/>
    <w:multiLevelType w:val="hybridMultilevel"/>
    <w:tmpl w:val="D32AA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8167">
    <w:abstractNumId w:val="0"/>
  </w:num>
  <w:num w:numId="2" w16cid:durableId="1525632730">
    <w:abstractNumId w:val="1"/>
  </w:num>
  <w:num w:numId="3" w16cid:durableId="1950697084">
    <w:abstractNumId w:val="2"/>
  </w:num>
  <w:num w:numId="4" w16cid:durableId="13306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1"/>
    <w:rsid w:val="00002323"/>
    <w:rsid w:val="00087205"/>
    <w:rsid w:val="00202921"/>
    <w:rsid w:val="002A4575"/>
    <w:rsid w:val="002D29A1"/>
    <w:rsid w:val="002E50F2"/>
    <w:rsid w:val="003129A5"/>
    <w:rsid w:val="003C6F25"/>
    <w:rsid w:val="004541C7"/>
    <w:rsid w:val="00497351"/>
    <w:rsid w:val="006B2D92"/>
    <w:rsid w:val="006D61FF"/>
    <w:rsid w:val="00A53B28"/>
    <w:rsid w:val="00A56BE7"/>
    <w:rsid w:val="00CB024F"/>
    <w:rsid w:val="00CC0D72"/>
    <w:rsid w:val="00D7374E"/>
    <w:rsid w:val="00DD7CFE"/>
    <w:rsid w:val="00EB3FB1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E9C"/>
  <w15:chartTrackingRefBased/>
  <w15:docId w15:val="{6793AF24-FC45-4A13-9736-00A271AC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3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6D61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2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9A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9A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2024-10-21T11:49:00Z</cp:lastPrinted>
  <dcterms:created xsi:type="dcterms:W3CDTF">2024-10-21T11:51:00Z</dcterms:created>
  <dcterms:modified xsi:type="dcterms:W3CDTF">2024-10-21T11:51:00Z</dcterms:modified>
</cp:coreProperties>
</file>